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35089" w14:textId="77777777" w:rsidR="00074A11" w:rsidRPr="00074A11" w:rsidRDefault="00074A11" w:rsidP="00074A11">
      <w:pPr>
        <w:spacing w:after="300" w:line="240" w:lineRule="auto"/>
        <w:jc w:val="center"/>
        <w:outlineLvl w:val="0"/>
        <w:rPr>
          <w:rFonts w:ascii="&amp;quot" w:eastAsia="Times New Roman" w:hAnsi="&amp;quot" w:cs="Times New Roman"/>
          <w:b/>
          <w:bCs/>
          <w:color w:val="005BAA"/>
          <w:kern w:val="36"/>
          <w:sz w:val="48"/>
          <w:szCs w:val="48"/>
          <w:lang w:eastAsia="en-AU"/>
        </w:rPr>
      </w:pPr>
      <w:r w:rsidRPr="00074A11">
        <w:rPr>
          <w:rFonts w:ascii="&amp;quot" w:eastAsia="Times New Roman" w:hAnsi="&amp;quot" w:cs="Times New Roman"/>
          <w:b/>
          <w:bCs/>
          <w:color w:val="005BAA"/>
          <w:kern w:val="36"/>
          <w:sz w:val="48"/>
          <w:szCs w:val="48"/>
          <w:lang w:eastAsia="en-AU"/>
        </w:rPr>
        <w:t>COVID-19 and Non-Essential Travel Message</w:t>
      </w:r>
    </w:p>
    <w:p w14:paraId="3DD55E94" w14:textId="77777777" w:rsidR="00074A11" w:rsidRPr="00074A11" w:rsidRDefault="00074A11" w:rsidP="00074A11">
      <w:pPr>
        <w:spacing w:line="240" w:lineRule="auto"/>
        <w:rPr>
          <w:rFonts w:ascii="&amp;quot" w:eastAsia="Times New Roman" w:hAnsi="&amp;quot" w:cs="Times New Roman"/>
          <w:color w:val="212529"/>
          <w:sz w:val="24"/>
          <w:szCs w:val="24"/>
          <w:lang w:eastAsia="en-AU"/>
        </w:rPr>
      </w:pPr>
      <w:r w:rsidRPr="00074A11">
        <w:rPr>
          <w:rFonts w:ascii="Calibri" w:eastAsia="Times New Roman" w:hAnsi="Calibri" w:cs="Calibri"/>
          <w:b/>
          <w:bCs/>
          <w:color w:val="212529"/>
          <w:u w:val="single"/>
          <w:lang w:eastAsia="en-AU"/>
        </w:rPr>
        <w:t>Updated: 26 March 2020</w:t>
      </w:r>
      <w:r w:rsidRPr="00074A11">
        <w:rPr>
          <w:rFonts w:ascii="&amp;quot" w:eastAsia="Times New Roman" w:hAnsi="&amp;quot" w:cs="Times New Roman"/>
          <w:color w:val="212529"/>
          <w:sz w:val="24"/>
          <w:szCs w:val="24"/>
          <w:lang w:eastAsia="en-AU"/>
        </w:rPr>
        <w:br/>
      </w:r>
      <w:r w:rsidRPr="00074A11">
        <w:rPr>
          <w:rFonts w:ascii="&amp;quot" w:eastAsia="Times New Roman" w:hAnsi="&amp;quot" w:cs="Times New Roman"/>
          <w:color w:val="212529"/>
          <w:sz w:val="24"/>
          <w:szCs w:val="24"/>
          <w:lang w:eastAsia="en-AU"/>
        </w:rPr>
        <w:br/>
      </w:r>
      <w:r w:rsidRPr="00074A11">
        <w:rPr>
          <w:rFonts w:ascii="Calibri" w:eastAsia="Times New Roman" w:hAnsi="Calibri" w:cs="Calibri"/>
          <w:color w:val="212529"/>
          <w:lang w:eastAsia="en-AU"/>
        </w:rPr>
        <w:t>Given the Federal and State Governments’ guidance to defer Non-Essential Travel, while regrettable, we feel the sensible thing to do is to CLOSE the park to non-essential travellers (holidays makers) until 31 May 2020. </w:t>
      </w:r>
      <w:r w:rsidRPr="00074A11">
        <w:rPr>
          <w:rFonts w:ascii="Calibri" w:eastAsia="Times New Roman" w:hAnsi="Calibri" w:cs="Calibri"/>
          <w:color w:val="212529"/>
          <w:lang w:eastAsia="en-AU"/>
        </w:rPr>
        <w:br/>
      </w:r>
      <w:r w:rsidRPr="00074A11">
        <w:rPr>
          <w:rFonts w:ascii="Calibri" w:eastAsia="Times New Roman" w:hAnsi="Calibri" w:cs="Calibri"/>
          <w:color w:val="212529"/>
          <w:lang w:eastAsia="en-AU"/>
        </w:rPr>
        <w:br/>
        <w:t xml:space="preserve">We haven’t made this decision lightly. We’ve made it on the back of government directives, and we also feel it is in the best interests of the broader community. </w:t>
      </w:r>
    </w:p>
    <w:p w14:paraId="3D9A2031" w14:textId="77777777" w:rsidR="00074A11" w:rsidRPr="00074A11" w:rsidRDefault="00074A11" w:rsidP="00074A11">
      <w:pPr>
        <w:spacing w:line="240" w:lineRule="auto"/>
        <w:rPr>
          <w:rFonts w:ascii="&amp;quot" w:eastAsia="Times New Roman" w:hAnsi="&amp;quot" w:cs="Times New Roman"/>
          <w:color w:val="212529"/>
          <w:sz w:val="24"/>
          <w:szCs w:val="24"/>
          <w:lang w:eastAsia="en-AU"/>
        </w:rPr>
      </w:pPr>
      <w:r w:rsidRPr="00074A11">
        <w:rPr>
          <w:rFonts w:ascii="Calibri" w:eastAsia="Times New Roman" w:hAnsi="Calibri" w:cs="Calibri"/>
          <w:color w:val="212529"/>
          <w:lang w:eastAsia="en-AU"/>
        </w:rPr>
        <w:t xml:space="preserve">We recognise this will have significant impact on our guests, an impact on our staff and all those businesses we work with.  We would also like to thank those who have lent their support and understanding during this difficult time. </w:t>
      </w:r>
    </w:p>
    <w:p w14:paraId="5CD1DC21" w14:textId="77777777" w:rsidR="00074A11" w:rsidRPr="00074A11" w:rsidRDefault="00074A11" w:rsidP="00074A11">
      <w:pPr>
        <w:spacing w:line="240" w:lineRule="auto"/>
        <w:rPr>
          <w:rFonts w:ascii="&amp;quot" w:eastAsia="Times New Roman" w:hAnsi="&amp;quot" w:cs="Times New Roman"/>
          <w:color w:val="212529"/>
          <w:sz w:val="24"/>
          <w:szCs w:val="24"/>
          <w:lang w:eastAsia="en-AU"/>
        </w:rPr>
      </w:pPr>
      <w:r w:rsidRPr="00074A11">
        <w:rPr>
          <w:rFonts w:ascii="&amp;quot" w:eastAsia="Times New Roman" w:hAnsi="&amp;quot" w:cs="Times New Roman"/>
          <w:color w:val="212529"/>
          <w:sz w:val="24"/>
          <w:szCs w:val="24"/>
          <w:lang w:eastAsia="en-AU"/>
        </w:rPr>
        <w:t> </w:t>
      </w:r>
    </w:p>
    <w:p w14:paraId="79F6C024" w14:textId="77777777" w:rsidR="00074A11" w:rsidRPr="00074A11" w:rsidRDefault="00074A11" w:rsidP="00074A11">
      <w:pPr>
        <w:spacing w:line="240" w:lineRule="auto"/>
        <w:rPr>
          <w:rFonts w:ascii="&amp;quot" w:eastAsia="Times New Roman" w:hAnsi="&amp;quot" w:cs="Times New Roman"/>
          <w:color w:val="212529"/>
          <w:sz w:val="24"/>
          <w:szCs w:val="24"/>
          <w:lang w:eastAsia="en-AU"/>
        </w:rPr>
      </w:pPr>
      <w:r w:rsidRPr="00074A11">
        <w:rPr>
          <w:rFonts w:ascii="Calibri" w:eastAsia="Times New Roman" w:hAnsi="Calibri" w:cs="Calibri"/>
          <w:b/>
          <w:bCs/>
          <w:color w:val="212529"/>
          <w:u w:val="single"/>
          <w:lang w:eastAsia="en-AU"/>
        </w:rPr>
        <w:t>Booking Cancellation</w:t>
      </w:r>
    </w:p>
    <w:p w14:paraId="0A362356" w14:textId="3019EB2B" w:rsidR="00074A11" w:rsidRPr="00074A11" w:rsidRDefault="00074A11" w:rsidP="00074A11">
      <w:pPr>
        <w:spacing w:line="240" w:lineRule="auto"/>
        <w:rPr>
          <w:rFonts w:ascii="&amp;quot" w:eastAsia="Times New Roman" w:hAnsi="&amp;quot" w:cs="Times New Roman"/>
          <w:color w:val="212529"/>
          <w:sz w:val="24"/>
          <w:szCs w:val="24"/>
          <w:lang w:eastAsia="en-AU"/>
        </w:rPr>
      </w:pPr>
      <w:r w:rsidRPr="00074A11">
        <w:rPr>
          <w:rFonts w:ascii="Calibri" w:eastAsia="Times New Roman" w:hAnsi="Calibri" w:cs="Calibri"/>
          <w:color w:val="212529"/>
          <w:lang w:eastAsia="en-AU"/>
        </w:rPr>
        <w:t xml:space="preserve">From today we will be cancelling all bookings up to 31 May 2020. Deposits and money paid will be put into credit and can be applied to a future stay in the next </w:t>
      </w:r>
      <w:r>
        <w:rPr>
          <w:rFonts w:ascii="Calibri" w:eastAsia="Times New Roman" w:hAnsi="Calibri" w:cs="Calibri"/>
          <w:color w:val="212529"/>
          <w:lang w:eastAsia="en-AU"/>
        </w:rPr>
        <w:t>18</w:t>
      </w:r>
      <w:r w:rsidRPr="00074A11">
        <w:rPr>
          <w:rFonts w:ascii="Calibri" w:eastAsia="Times New Roman" w:hAnsi="Calibri" w:cs="Calibri"/>
          <w:color w:val="212529"/>
          <w:lang w:eastAsia="en-AU"/>
        </w:rPr>
        <w:t xml:space="preserve"> months.</w:t>
      </w:r>
    </w:p>
    <w:p w14:paraId="59F65044" w14:textId="77777777" w:rsidR="00074A11" w:rsidRPr="00074A11" w:rsidRDefault="00074A11" w:rsidP="00074A11">
      <w:pPr>
        <w:spacing w:line="240" w:lineRule="auto"/>
        <w:rPr>
          <w:rFonts w:ascii="&amp;quot" w:eastAsia="Times New Roman" w:hAnsi="&amp;quot" w:cs="Times New Roman"/>
          <w:color w:val="212529"/>
          <w:sz w:val="24"/>
          <w:szCs w:val="24"/>
          <w:lang w:eastAsia="en-AU"/>
        </w:rPr>
      </w:pPr>
      <w:r w:rsidRPr="00074A11">
        <w:rPr>
          <w:rFonts w:ascii="Calibri" w:eastAsia="Times New Roman" w:hAnsi="Calibri" w:cs="Calibri"/>
          <w:color w:val="212529"/>
          <w:lang w:eastAsia="en-AU"/>
        </w:rPr>
        <w:t xml:space="preserve">At this time, we are offering 100% credit on deposits paid. In line with ACCC guidelines we are substituting refunds with credits. </w:t>
      </w:r>
    </w:p>
    <w:p w14:paraId="5972191E" w14:textId="4011C695" w:rsidR="00074A11" w:rsidRDefault="00074A11" w:rsidP="00074A11">
      <w:pPr>
        <w:spacing w:line="240" w:lineRule="auto"/>
        <w:rPr>
          <w:rFonts w:ascii="Calibri" w:eastAsia="Times New Roman" w:hAnsi="Calibri" w:cs="Calibri"/>
          <w:color w:val="212529"/>
          <w:lang w:eastAsia="en-AU"/>
        </w:rPr>
      </w:pPr>
      <w:r w:rsidRPr="00074A11">
        <w:rPr>
          <w:rFonts w:ascii="Calibri" w:eastAsia="Times New Roman" w:hAnsi="Calibri" w:cs="Calibri"/>
          <w:color w:val="212529"/>
          <w:lang w:eastAsia="en-AU"/>
        </w:rPr>
        <w:t xml:space="preserve">We recognise this is painful and regrettable for many of our guests. At this time, we are working on the survival of the business so in the future we can bounce back, again to provide a great holiday experience and continue to be a significant </w:t>
      </w:r>
      <w:r>
        <w:rPr>
          <w:rFonts w:ascii="Calibri" w:eastAsia="Times New Roman" w:hAnsi="Calibri" w:cs="Calibri"/>
          <w:color w:val="212529"/>
          <w:lang w:eastAsia="en-AU"/>
        </w:rPr>
        <w:t>business within Port Fairy</w:t>
      </w:r>
      <w:r w:rsidRPr="00074A11">
        <w:rPr>
          <w:rFonts w:ascii="Calibri" w:eastAsia="Times New Roman" w:hAnsi="Calibri" w:cs="Calibri"/>
          <w:color w:val="212529"/>
          <w:lang w:eastAsia="en-AU"/>
        </w:rPr>
        <w:t xml:space="preserve">. </w:t>
      </w:r>
    </w:p>
    <w:p w14:paraId="09354CE4" w14:textId="5CD36A6B" w:rsidR="00074A11" w:rsidRDefault="00074A11" w:rsidP="00074A11">
      <w:pPr>
        <w:spacing w:line="240" w:lineRule="auto"/>
        <w:rPr>
          <w:rFonts w:ascii="Calibri" w:eastAsia="Times New Roman" w:hAnsi="Calibri" w:cs="Calibri"/>
          <w:color w:val="212529"/>
          <w:lang w:eastAsia="en-AU"/>
        </w:rPr>
      </w:pPr>
    </w:p>
    <w:p w14:paraId="1B3A135E" w14:textId="77777777" w:rsidR="00074A11" w:rsidRDefault="00074A11" w:rsidP="00074A11">
      <w:pPr>
        <w:pStyle w:val="NormalWeb"/>
        <w:spacing w:before="0" w:beforeAutospacing="0" w:after="160" w:afterAutospacing="0"/>
        <w:rPr>
          <w:rFonts w:ascii="&amp;quot" w:hAnsi="&amp;quot"/>
          <w:color w:val="212529"/>
        </w:rPr>
      </w:pPr>
      <w:r>
        <w:rPr>
          <w:rStyle w:val="Strong"/>
          <w:rFonts w:ascii="Calibri" w:hAnsi="Calibri" w:cs="Calibri"/>
          <w:color w:val="212529"/>
          <w:sz w:val="22"/>
          <w:szCs w:val="22"/>
        </w:rPr>
        <w:t>Email is our preferred communication</w:t>
      </w:r>
    </w:p>
    <w:p w14:paraId="1E05B007" w14:textId="56AE0E66" w:rsidR="00074A11" w:rsidRDefault="00074A11" w:rsidP="00074A11">
      <w:pPr>
        <w:pStyle w:val="NormalWeb"/>
        <w:spacing w:before="0" w:beforeAutospacing="0" w:after="160" w:afterAutospacing="0"/>
        <w:rPr>
          <w:rFonts w:ascii="&amp;quot" w:hAnsi="&amp;quot"/>
          <w:color w:val="212529"/>
        </w:rPr>
      </w:pPr>
      <w:r>
        <w:rPr>
          <w:rFonts w:ascii="Calibri" w:hAnsi="Calibri" w:cs="Calibri"/>
          <w:color w:val="212529"/>
          <w:sz w:val="22"/>
          <w:szCs w:val="22"/>
        </w:rPr>
        <w:t xml:space="preserve">As you would imagine, our phones are extremely busy </w:t>
      </w:r>
      <w:proofErr w:type="gramStart"/>
      <w:r>
        <w:rPr>
          <w:rFonts w:ascii="Calibri" w:hAnsi="Calibri" w:cs="Calibri"/>
          <w:color w:val="212529"/>
          <w:sz w:val="22"/>
          <w:szCs w:val="22"/>
        </w:rPr>
        <w:t>at the moment</w:t>
      </w:r>
      <w:proofErr w:type="gramEnd"/>
      <w:r>
        <w:rPr>
          <w:rFonts w:ascii="Calibri" w:hAnsi="Calibri" w:cs="Calibri"/>
          <w:color w:val="212529"/>
          <w:sz w:val="22"/>
          <w:szCs w:val="22"/>
        </w:rPr>
        <w:t xml:space="preserve">. The most efficient means to get in contact is via email. Email us at </w:t>
      </w:r>
      <w:hyperlink r:id="rId4" w:history="1">
        <w:r w:rsidRPr="007874A9">
          <w:rPr>
            <w:rStyle w:val="Hyperlink"/>
            <w:rFonts w:ascii="Calibri" w:hAnsi="Calibri" w:cs="Calibri"/>
            <w:sz w:val="22"/>
            <w:szCs w:val="22"/>
          </w:rPr>
          <w:t>stay@portfairyholidaypark.com.au</w:t>
        </w:r>
      </w:hyperlink>
      <w:r>
        <w:rPr>
          <w:rFonts w:ascii="Calibri" w:hAnsi="Calibri" w:cs="Calibri"/>
          <w:color w:val="212529"/>
          <w:sz w:val="22"/>
          <w:szCs w:val="22"/>
        </w:rPr>
        <w:t xml:space="preserve"> and we can assist with processing your booking and cancellation credit.</w:t>
      </w:r>
    </w:p>
    <w:p w14:paraId="5B3EBCD5" w14:textId="22448E9D" w:rsidR="00074A11" w:rsidRDefault="00074A11" w:rsidP="00074A11">
      <w:pPr>
        <w:pStyle w:val="NormalWeb"/>
        <w:spacing w:before="0" w:beforeAutospacing="0" w:after="160" w:afterAutospacing="0"/>
        <w:rPr>
          <w:rFonts w:ascii="&amp;quot" w:hAnsi="&amp;quot"/>
          <w:color w:val="212529"/>
        </w:rPr>
      </w:pPr>
      <w:r>
        <w:rPr>
          <w:rFonts w:ascii="Calibri" w:hAnsi="Calibri" w:cs="Calibri"/>
          <w:color w:val="212529"/>
          <w:sz w:val="22"/>
          <w:szCs w:val="22"/>
        </w:rPr>
        <w:t xml:space="preserve">In closing, we sincerely apologise that we’ve had to take these drastic measures and the inconvenience this has caused but we appreciate your understanding throughout this challenging time. </w:t>
      </w:r>
    </w:p>
    <w:p w14:paraId="10DF0B60" w14:textId="77777777" w:rsidR="00074A11" w:rsidRDefault="00074A11" w:rsidP="00074A11">
      <w:pPr>
        <w:pStyle w:val="NormalWeb"/>
        <w:spacing w:before="0" w:beforeAutospacing="0" w:after="160" w:afterAutospacing="0"/>
        <w:rPr>
          <w:rFonts w:ascii="&amp;quot" w:hAnsi="&amp;quot"/>
          <w:color w:val="212529"/>
        </w:rPr>
      </w:pPr>
      <w:r>
        <w:rPr>
          <w:rFonts w:ascii="&amp;quot" w:hAnsi="&amp;quot"/>
          <w:color w:val="212529"/>
        </w:rPr>
        <w:t> </w:t>
      </w:r>
    </w:p>
    <w:p w14:paraId="57C42D1A" w14:textId="218D297C" w:rsidR="00074A11" w:rsidRDefault="00074A11" w:rsidP="00074A11">
      <w:pPr>
        <w:pStyle w:val="NormalWeb"/>
        <w:spacing w:before="0" w:beforeAutospacing="0" w:after="160" w:afterAutospacing="0"/>
        <w:rPr>
          <w:rFonts w:ascii="Calibri" w:hAnsi="Calibri" w:cs="Calibri"/>
          <w:color w:val="212529"/>
          <w:sz w:val="22"/>
          <w:szCs w:val="22"/>
        </w:rPr>
      </w:pPr>
      <w:r>
        <w:rPr>
          <w:rFonts w:ascii="Calibri" w:hAnsi="Calibri" w:cs="Calibri"/>
          <w:color w:val="212529"/>
          <w:sz w:val="22"/>
          <w:szCs w:val="22"/>
        </w:rPr>
        <w:t>Sincerely,</w:t>
      </w:r>
      <w:r>
        <w:rPr>
          <w:rFonts w:ascii="&amp;quot" w:hAnsi="&amp;quot"/>
          <w:color w:val="212529"/>
        </w:rPr>
        <w:br/>
      </w:r>
      <w:r>
        <w:rPr>
          <w:rFonts w:ascii="Calibri" w:hAnsi="Calibri" w:cs="Calibri"/>
          <w:color w:val="212529"/>
          <w:sz w:val="22"/>
          <w:szCs w:val="22"/>
        </w:rPr>
        <w:t>Darren &amp; Rebecca</w:t>
      </w:r>
    </w:p>
    <w:p w14:paraId="3F7D370A" w14:textId="41B54EED" w:rsidR="00074A11" w:rsidRDefault="00074A11" w:rsidP="00074A11">
      <w:pPr>
        <w:pStyle w:val="NormalWeb"/>
        <w:spacing w:before="0" w:beforeAutospacing="0" w:after="160" w:afterAutospacing="0"/>
        <w:rPr>
          <w:rFonts w:ascii="Calibri" w:hAnsi="Calibri" w:cs="Calibri"/>
          <w:color w:val="212529"/>
          <w:sz w:val="22"/>
          <w:szCs w:val="22"/>
        </w:rPr>
      </w:pPr>
    </w:p>
    <w:p w14:paraId="63A1C132" w14:textId="4F7D98F8" w:rsidR="00074A11" w:rsidRDefault="00074A11" w:rsidP="00074A11">
      <w:pPr>
        <w:pStyle w:val="NormalWeb"/>
        <w:spacing w:before="0" w:beforeAutospacing="0" w:after="160" w:afterAutospacing="0"/>
        <w:rPr>
          <w:rFonts w:ascii="Calibri" w:hAnsi="Calibri" w:cs="Calibri"/>
          <w:color w:val="212529"/>
          <w:sz w:val="22"/>
          <w:szCs w:val="22"/>
        </w:rPr>
      </w:pPr>
    </w:p>
    <w:p w14:paraId="20623AF6" w14:textId="737CB32D" w:rsidR="00074A11" w:rsidRDefault="00074A11" w:rsidP="00074A11">
      <w:pPr>
        <w:pStyle w:val="NormalWeb"/>
        <w:spacing w:before="0" w:beforeAutospacing="0" w:after="160" w:afterAutospacing="0"/>
        <w:rPr>
          <w:rFonts w:ascii="Calibri" w:hAnsi="Calibri" w:cs="Calibri"/>
          <w:color w:val="212529"/>
          <w:sz w:val="22"/>
          <w:szCs w:val="22"/>
        </w:rPr>
      </w:pPr>
    </w:p>
    <w:p w14:paraId="11F2ADF3" w14:textId="26080CA2" w:rsidR="00074A11" w:rsidRDefault="00074A11" w:rsidP="00074A11">
      <w:pPr>
        <w:pStyle w:val="NormalWeb"/>
        <w:spacing w:before="0" w:beforeAutospacing="0" w:after="160" w:afterAutospacing="0"/>
        <w:rPr>
          <w:rFonts w:ascii="Calibri" w:hAnsi="Calibri" w:cs="Calibri"/>
          <w:color w:val="212529"/>
          <w:sz w:val="22"/>
          <w:szCs w:val="22"/>
        </w:rPr>
      </w:pPr>
    </w:p>
    <w:p w14:paraId="35A66F6D" w14:textId="77777777" w:rsidR="00074A11" w:rsidRPr="00074A11" w:rsidRDefault="00074A11" w:rsidP="00074A11">
      <w:pPr>
        <w:spacing w:line="240" w:lineRule="auto"/>
        <w:rPr>
          <w:rFonts w:ascii="&amp;quot" w:eastAsia="Times New Roman" w:hAnsi="&amp;quot" w:cs="Times New Roman"/>
          <w:color w:val="212529"/>
          <w:sz w:val="24"/>
          <w:szCs w:val="24"/>
          <w:lang w:eastAsia="en-AU"/>
        </w:rPr>
      </w:pPr>
    </w:p>
    <w:p w14:paraId="631F44F4" w14:textId="77777777" w:rsidR="00074A11" w:rsidRDefault="00074A11" w:rsidP="00074A11">
      <w:pPr>
        <w:pStyle w:val="NormalWeb"/>
        <w:spacing w:before="0" w:beforeAutospacing="0" w:after="160" w:afterAutospacing="0"/>
        <w:rPr>
          <w:rFonts w:ascii="&amp;quot" w:hAnsi="&amp;quot"/>
          <w:color w:val="212529"/>
        </w:rPr>
      </w:pPr>
      <w:r>
        <w:rPr>
          <w:rFonts w:ascii="Calibri" w:hAnsi="Calibri" w:cs="Calibri"/>
          <w:b/>
          <w:bCs/>
          <w:color w:val="212529"/>
          <w:sz w:val="22"/>
          <w:szCs w:val="22"/>
          <w:u w:val="single"/>
        </w:rPr>
        <w:lastRenderedPageBreak/>
        <w:t>Frequently Asked Questions</w:t>
      </w:r>
      <w:r>
        <w:rPr>
          <w:rFonts w:ascii="&amp;quot" w:hAnsi="&amp;quot"/>
          <w:color w:val="212529"/>
        </w:rPr>
        <w:br/>
        <w:t> </w:t>
      </w:r>
    </w:p>
    <w:p w14:paraId="41A53D6D" w14:textId="6731ADC1" w:rsidR="00074A11" w:rsidRDefault="00074A11" w:rsidP="00074A11">
      <w:pPr>
        <w:pStyle w:val="NormalWeb"/>
        <w:spacing w:before="0" w:beforeAutospacing="0" w:after="160" w:afterAutospacing="0"/>
        <w:rPr>
          <w:rFonts w:ascii="&amp;quot" w:hAnsi="&amp;quot"/>
          <w:color w:val="212529"/>
        </w:rPr>
      </w:pPr>
      <w:r>
        <w:rPr>
          <w:rFonts w:ascii="Calibri" w:hAnsi="Calibri" w:cs="Calibri"/>
          <w:b/>
          <w:bCs/>
          <w:color w:val="212529"/>
          <w:sz w:val="22"/>
          <w:szCs w:val="22"/>
        </w:rPr>
        <w:t>Q: Why are you closing the Park?</w:t>
      </w:r>
      <w:r>
        <w:rPr>
          <w:rFonts w:ascii="Calibri" w:hAnsi="Calibri" w:cs="Calibri"/>
          <w:b/>
          <w:bCs/>
          <w:color w:val="212529"/>
          <w:sz w:val="22"/>
          <w:szCs w:val="22"/>
        </w:rPr>
        <w:br/>
        <w:t>A:</w:t>
      </w:r>
      <w:r>
        <w:rPr>
          <w:rFonts w:ascii="Calibri" w:hAnsi="Calibri" w:cs="Calibri"/>
          <w:color w:val="212529"/>
          <w:sz w:val="22"/>
          <w:szCs w:val="22"/>
        </w:rPr>
        <w:t xml:space="preserve"> We are acting on the guidance of Government who have requested that people defer non-essential travel.  The Victorian Premier has asked people not to travel during the holidays and specifically not to camp or even stay in beach houses. </w:t>
      </w:r>
    </w:p>
    <w:p w14:paraId="7B3250F1" w14:textId="77777777" w:rsidR="00074A11" w:rsidRDefault="00074A11" w:rsidP="00074A11">
      <w:pPr>
        <w:pStyle w:val="NormalWeb"/>
        <w:spacing w:before="0" w:beforeAutospacing="0" w:after="160" w:afterAutospacing="0"/>
        <w:rPr>
          <w:rFonts w:ascii="&amp;quot" w:hAnsi="&amp;quot"/>
          <w:color w:val="212529"/>
        </w:rPr>
      </w:pPr>
      <w:r>
        <w:rPr>
          <w:rFonts w:ascii="Calibri" w:hAnsi="Calibri" w:cs="Calibri"/>
          <w:color w:val="212529"/>
          <w:sz w:val="22"/>
          <w:szCs w:val="22"/>
        </w:rPr>
        <w:t xml:space="preserve">We feel the prudent thing to do is close the park to assist in the government’s strategy of reducing unnecessary contact between people. </w:t>
      </w:r>
    </w:p>
    <w:p w14:paraId="54581F4B" w14:textId="77777777" w:rsidR="00074A11" w:rsidRDefault="00074A11" w:rsidP="00074A11">
      <w:pPr>
        <w:pStyle w:val="NormalWeb"/>
        <w:spacing w:before="0" w:beforeAutospacing="0" w:after="160" w:afterAutospacing="0"/>
        <w:rPr>
          <w:rFonts w:ascii="&amp;quot" w:hAnsi="&amp;quot"/>
          <w:color w:val="212529"/>
        </w:rPr>
      </w:pPr>
      <w:r>
        <w:rPr>
          <w:rFonts w:ascii="&amp;quot" w:hAnsi="&amp;quot"/>
          <w:color w:val="212529"/>
        </w:rPr>
        <w:t> </w:t>
      </w:r>
    </w:p>
    <w:p w14:paraId="53B54FE5" w14:textId="516A70CF" w:rsidR="00074A11" w:rsidRDefault="00074A11" w:rsidP="00074A11">
      <w:pPr>
        <w:pStyle w:val="NormalWeb"/>
        <w:spacing w:before="0" w:beforeAutospacing="0" w:after="160" w:afterAutospacing="0"/>
        <w:rPr>
          <w:rFonts w:ascii="&amp;quot" w:hAnsi="&amp;quot"/>
          <w:color w:val="212529"/>
        </w:rPr>
      </w:pPr>
      <w:r>
        <w:rPr>
          <w:rFonts w:ascii="Calibri" w:hAnsi="Calibri" w:cs="Calibri"/>
          <w:b/>
          <w:bCs/>
          <w:color w:val="212529"/>
          <w:sz w:val="22"/>
          <w:szCs w:val="22"/>
        </w:rPr>
        <w:t>Q: What is the best way to get in contact?</w:t>
      </w:r>
      <w:r>
        <w:rPr>
          <w:rFonts w:ascii="Calibri" w:hAnsi="Calibri" w:cs="Calibri"/>
          <w:b/>
          <w:bCs/>
          <w:color w:val="212529"/>
          <w:sz w:val="22"/>
          <w:szCs w:val="22"/>
        </w:rPr>
        <w:br/>
        <w:t>A:</w:t>
      </w:r>
      <w:r>
        <w:rPr>
          <w:rFonts w:ascii="Calibri" w:hAnsi="Calibri" w:cs="Calibri"/>
          <w:color w:val="212529"/>
          <w:sz w:val="22"/>
          <w:szCs w:val="22"/>
        </w:rPr>
        <w:t xml:space="preserve"> The phones are naturally ringing off the hook at the moment, so we suggest the most efficient way to have your enquiry answered is by emailing us on </w:t>
      </w:r>
      <w:hyperlink r:id="rId5" w:history="1">
        <w:r w:rsidRPr="007874A9">
          <w:rPr>
            <w:rStyle w:val="Hyperlink"/>
            <w:rFonts w:ascii="Calibri" w:hAnsi="Calibri" w:cs="Calibri"/>
            <w:sz w:val="22"/>
            <w:szCs w:val="22"/>
          </w:rPr>
          <w:t>stay@portfairyholidaypark.com.au</w:t>
        </w:r>
      </w:hyperlink>
      <w:r>
        <w:rPr>
          <w:rFonts w:ascii="Calibri" w:hAnsi="Calibri" w:cs="Calibri"/>
          <w:color w:val="212529"/>
          <w:sz w:val="22"/>
          <w:szCs w:val="22"/>
        </w:rPr>
        <w:t xml:space="preserve"> .</w:t>
      </w:r>
    </w:p>
    <w:p w14:paraId="6DC6E140" w14:textId="77777777" w:rsidR="00074A11" w:rsidRDefault="00074A11" w:rsidP="00074A11">
      <w:pPr>
        <w:pStyle w:val="NormalWeb"/>
        <w:spacing w:before="0" w:beforeAutospacing="0" w:after="160" w:afterAutospacing="0"/>
        <w:rPr>
          <w:rFonts w:ascii="&amp;quot" w:hAnsi="&amp;quot"/>
          <w:color w:val="212529"/>
        </w:rPr>
      </w:pPr>
      <w:r>
        <w:rPr>
          <w:rFonts w:ascii="&amp;quot" w:hAnsi="&amp;quot"/>
          <w:color w:val="212529"/>
        </w:rPr>
        <w:t> </w:t>
      </w:r>
    </w:p>
    <w:p w14:paraId="01BC4505" w14:textId="70822132" w:rsidR="00074A11" w:rsidRDefault="00074A11" w:rsidP="00074A11">
      <w:pPr>
        <w:pStyle w:val="NormalWeb"/>
        <w:spacing w:before="0" w:beforeAutospacing="0" w:after="160" w:afterAutospacing="0"/>
        <w:rPr>
          <w:rFonts w:ascii="&amp;quot" w:hAnsi="&amp;quot"/>
          <w:color w:val="212529"/>
        </w:rPr>
      </w:pPr>
      <w:r>
        <w:rPr>
          <w:rFonts w:ascii="Calibri" w:hAnsi="Calibri" w:cs="Calibri"/>
          <w:b/>
          <w:bCs/>
          <w:color w:val="212529"/>
          <w:sz w:val="22"/>
          <w:szCs w:val="22"/>
        </w:rPr>
        <w:t>Q: What is your Cancellation Policy</w:t>
      </w:r>
      <w:r>
        <w:rPr>
          <w:rFonts w:ascii="Calibri" w:hAnsi="Calibri" w:cs="Calibri"/>
          <w:color w:val="212529"/>
          <w:sz w:val="22"/>
          <w:szCs w:val="22"/>
        </w:rPr>
        <w:br/>
      </w:r>
      <w:r>
        <w:rPr>
          <w:rFonts w:ascii="Calibri" w:hAnsi="Calibri" w:cs="Calibri"/>
          <w:b/>
          <w:bCs/>
          <w:color w:val="212529"/>
          <w:sz w:val="22"/>
          <w:szCs w:val="22"/>
        </w:rPr>
        <w:t>A:</w:t>
      </w:r>
      <w:r>
        <w:rPr>
          <w:rFonts w:ascii="Calibri" w:hAnsi="Calibri" w:cs="Calibri"/>
          <w:color w:val="212529"/>
          <w:sz w:val="22"/>
          <w:szCs w:val="22"/>
        </w:rPr>
        <w:t xml:space="preserve"> Our current cancellation policy is to offer a credit for the deposit/amount paid that can be used within the next 18 months. </w:t>
      </w:r>
    </w:p>
    <w:p w14:paraId="56CF45AB" w14:textId="77777777" w:rsidR="00074A11" w:rsidRDefault="00074A11" w:rsidP="00074A11">
      <w:pPr>
        <w:pStyle w:val="NormalWeb"/>
        <w:spacing w:before="0" w:beforeAutospacing="0" w:after="160" w:afterAutospacing="0"/>
        <w:rPr>
          <w:rFonts w:ascii="&amp;quot" w:hAnsi="&amp;quot"/>
          <w:color w:val="212529"/>
        </w:rPr>
      </w:pPr>
      <w:r>
        <w:rPr>
          <w:rFonts w:ascii="Calibri" w:hAnsi="Calibri" w:cs="Calibri"/>
          <w:color w:val="212529"/>
          <w:sz w:val="22"/>
          <w:szCs w:val="22"/>
        </w:rPr>
        <w:t xml:space="preserve">In accordance with guidance from the ACCC, we are not providing a refund </w:t>
      </w:r>
      <w:proofErr w:type="gramStart"/>
      <w:r>
        <w:rPr>
          <w:rFonts w:ascii="Calibri" w:hAnsi="Calibri" w:cs="Calibri"/>
          <w:color w:val="212529"/>
          <w:sz w:val="22"/>
          <w:szCs w:val="22"/>
        </w:rPr>
        <w:t>at this time</w:t>
      </w:r>
      <w:proofErr w:type="gramEnd"/>
      <w:r>
        <w:rPr>
          <w:rFonts w:ascii="Calibri" w:hAnsi="Calibri" w:cs="Calibri"/>
          <w:color w:val="212529"/>
          <w:sz w:val="22"/>
          <w:szCs w:val="22"/>
        </w:rPr>
        <w:t>. We recognise this is painful and potentially unpopular.</w:t>
      </w:r>
    </w:p>
    <w:p w14:paraId="534F78FD" w14:textId="5523BB24" w:rsidR="00074A11" w:rsidRDefault="00074A11" w:rsidP="00074A11">
      <w:pPr>
        <w:pStyle w:val="NormalWeb"/>
        <w:spacing w:before="0" w:beforeAutospacing="0" w:after="160" w:afterAutospacing="0"/>
        <w:rPr>
          <w:rFonts w:ascii="&amp;quot" w:hAnsi="&amp;quot"/>
          <w:color w:val="212529"/>
        </w:rPr>
      </w:pPr>
      <w:r>
        <w:rPr>
          <w:rFonts w:ascii="&amp;quot" w:hAnsi="&amp;quot"/>
          <w:color w:val="212529"/>
        </w:rPr>
        <w:t> </w:t>
      </w:r>
    </w:p>
    <w:p w14:paraId="17660F0D" w14:textId="77777777" w:rsidR="00041AF8" w:rsidRDefault="00074A11" w:rsidP="00074A11">
      <w:pPr>
        <w:pStyle w:val="NormalWeb"/>
        <w:spacing w:before="0" w:beforeAutospacing="0" w:after="160" w:afterAutospacing="0"/>
        <w:rPr>
          <w:rFonts w:ascii="Calibri" w:hAnsi="Calibri" w:cs="Calibri"/>
          <w:color w:val="212529"/>
          <w:sz w:val="22"/>
          <w:szCs w:val="22"/>
        </w:rPr>
      </w:pPr>
      <w:r>
        <w:rPr>
          <w:rFonts w:ascii="Calibri" w:hAnsi="Calibri" w:cs="Calibri"/>
          <w:b/>
          <w:bCs/>
          <w:color w:val="212529"/>
          <w:sz w:val="22"/>
          <w:szCs w:val="22"/>
        </w:rPr>
        <w:t>Q: What is are you classifying Non-Essential Travel?</w:t>
      </w:r>
      <w:r>
        <w:rPr>
          <w:rFonts w:ascii="Calibri" w:hAnsi="Calibri" w:cs="Calibri"/>
          <w:b/>
          <w:bCs/>
          <w:color w:val="212529"/>
          <w:sz w:val="22"/>
          <w:szCs w:val="22"/>
        </w:rPr>
        <w:br/>
        <w:t>A:</w:t>
      </w:r>
      <w:r>
        <w:rPr>
          <w:rFonts w:ascii="Calibri" w:hAnsi="Calibri" w:cs="Calibri"/>
          <w:color w:val="212529"/>
          <w:sz w:val="22"/>
          <w:szCs w:val="22"/>
        </w:rPr>
        <w:t xml:space="preserve"> Non-Essential travel and stays are those people travelling for recreational purposes </w:t>
      </w:r>
      <w:proofErr w:type="spellStart"/>
      <w:r>
        <w:rPr>
          <w:rFonts w:ascii="Calibri" w:hAnsi="Calibri" w:cs="Calibri"/>
          <w:color w:val="212529"/>
          <w:sz w:val="22"/>
          <w:szCs w:val="22"/>
        </w:rPr>
        <w:t>eg.</w:t>
      </w:r>
      <w:proofErr w:type="spellEnd"/>
      <w:r>
        <w:rPr>
          <w:rFonts w:ascii="Calibri" w:hAnsi="Calibri" w:cs="Calibri"/>
          <w:color w:val="212529"/>
          <w:sz w:val="22"/>
          <w:szCs w:val="22"/>
        </w:rPr>
        <w:t xml:space="preserve"> Holidays, Breaks, choosing to leave home.  We deem anyone who is thinking of travelling for the school holidays or </w:t>
      </w:r>
      <w:r w:rsidR="00041AF8">
        <w:rPr>
          <w:rFonts w:ascii="Calibri" w:hAnsi="Calibri" w:cs="Calibri"/>
          <w:color w:val="212529"/>
          <w:sz w:val="22"/>
          <w:szCs w:val="22"/>
        </w:rPr>
        <w:t xml:space="preserve">just </w:t>
      </w:r>
      <w:r>
        <w:rPr>
          <w:rFonts w:ascii="Calibri" w:hAnsi="Calibri" w:cs="Calibri"/>
          <w:color w:val="212529"/>
          <w:sz w:val="22"/>
          <w:szCs w:val="22"/>
        </w:rPr>
        <w:t>wanting a break from home as Non-Essential Travel.</w:t>
      </w:r>
    </w:p>
    <w:p w14:paraId="2AE167E4" w14:textId="13CCCB93" w:rsidR="00074A11" w:rsidRDefault="00041AF8" w:rsidP="00074A11">
      <w:pPr>
        <w:pStyle w:val="NormalWeb"/>
        <w:spacing w:before="0" w:beforeAutospacing="0" w:after="160" w:afterAutospacing="0"/>
        <w:rPr>
          <w:rFonts w:ascii="&amp;quot" w:hAnsi="&amp;quot"/>
          <w:color w:val="212529"/>
        </w:rPr>
      </w:pPr>
      <w:r>
        <w:rPr>
          <w:rFonts w:ascii="Calibri" w:hAnsi="Calibri" w:cs="Calibri"/>
          <w:color w:val="212529"/>
          <w:sz w:val="22"/>
          <w:szCs w:val="22"/>
        </w:rPr>
        <w:t>However we are happy to help those who are travelling in fully self- contained caravans/ motorhomes or those looking for self -contained cabin accommodation for essential travel only.</w:t>
      </w:r>
      <w:r w:rsidR="00074A11">
        <w:rPr>
          <w:rFonts w:ascii="Calibri" w:hAnsi="Calibri" w:cs="Calibri"/>
          <w:color w:val="212529"/>
          <w:sz w:val="22"/>
          <w:szCs w:val="22"/>
        </w:rPr>
        <w:br/>
      </w:r>
      <w:r w:rsidR="00074A11">
        <w:rPr>
          <w:rFonts w:ascii="Calibri" w:hAnsi="Calibri" w:cs="Calibri"/>
          <w:color w:val="212529"/>
          <w:sz w:val="22"/>
          <w:szCs w:val="22"/>
        </w:rPr>
        <w:br/>
        <w:t>If you feel you have legitimate, forced needs for accommodation, please get in contact b</w:t>
      </w:r>
      <w:r>
        <w:rPr>
          <w:rFonts w:ascii="Calibri" w:hAnsi="Calibri" w:cs="Calibri"/>
          <w:color w:val="212529"/>
          <w:sz w:val="22"/>
          <w:szCs w:val="22"/>
        </w:rPr>
        <w:t>y e-mail and we will get back to you as soon as possible</w:t>
      </w:r>
      <w:bookmarkStart w:id="0" w:name="_GoBack"/>
      <w:bookmarkEnd w:id="0"/>
      <w:r w:rsidR="00074A11">
        <w:rPr>
          <w:rFonts w:ascii="Calibri" w:hAnsi="Calibri" w:cs="Calibri"/>
          <w:color w:val="212529"/>
          <w:sz w:val="22"/>
          <w:szCs w:val="22"/>
        </w:rPr>
        <w:t>.</w:t>
      </w:r>
    </w:p>
    <w:p w14:paraId="245B5179" w14:textId="77777777" w:rsidR="00074A11" w:rsidRDefault="00074A11" w:rsidP="00074A11">
      <w:pPr>
        <w:pStyle w:val="NormalWeb"/>
        <w:spacing w:before="0" w:beforeAutospacing="0" w:after="160" w:afterAutospacing="0"/>
        <w:rPr>
          <w:rFonts w:ascii="&amp;quot" w:hAnsi="&amp;quot"/>
          <w:color w:val="212529"/>
        </w:rPr>
      </w:pPr>
      <w:r>
        <w:rPr>
          <w:rFonts w:ascii="&amp;quot" w:hAnsi="&amp;quot"/>
          <w:color w:val="212529"/>
        </w:rPr>
        <w:t> </w:t>
      </w:r>
    </w:p>
    <w:p w14:paraId="5E5158E9" w14:textId="7D25D095" w:rsidR="00074A11" w:rsidRDefault="00074A11" w:rsidP="00074A11">
      <w:pPr>
        <w:pStyle w:val="NormalWeb"/>
        <w:spacing w:before="0" w:beforeAutospacing="0" w:after="160" w:afterAutospacing="0"/>
        <w:rPr>
          <w:rFonts w:ascii="&amp;quot" w:hAnsi="&amp;quot"/>
          <w:color w:val="212529"/>
        </w:rPr>
      </w:pPr>
      <w:r>
        <w:rPr>
          <w:rFonts w:ascii="Calibri" w:hAnsi="Calibri" w:cs="Calibri"/>
          <w:b/>
          <w:bCs/>
          <w:color w:val="212529"/>
          <w:sz w:val="22"/>
          <w:szCs w:val="22"/>
        </w:rPr>
        <w:t xml:space="preserve">Q: Are you providing accommodation for self </w:t>
      </w:r>
      <w:r w:rsidR="00041AF8">
        <w:rPr>
          <w:rFonts w:ascii="Calibri" w:hAnsi="Calibri" w:cs="Calibri"/>
          <w:b/>
          <w:bCs/>
          <w:color w:val="212529"/>
          <w:sz w:val="22"/>
          <w:szCs w:val="22"/>
        </w:rPr>
        <w:t>-</w:t>
      </w:r>
      <w:r>
        <w:rPr>
          <w:rFonts w:ascii="Calibri" w:hAnsi="Calibri" w:cs="Calibri"/>
          <w:b/>
          <w:bCs/>
          <w:color w:val="212529"/>
          <w:sz w:val="22"/>
          <w:szCs w:val="22"/>
        </w:rPr>
        <w:t>isolators?</w:t>
      </w:r>
      <w:r>
        <w:rPr>
          <w:rFonts w:ascii="&amp;quot" w:hAnsi="&amp;quot"/>
          <w:color w:val="212529"/>
        </w:rPr>
        <w:br/>
      </w:r>
      <w:r>
        <w:rPr>
          <w:rFonts w:ascii="Calibri" w:hAnsi="Calibri" w:cs="Calibri"/>
          <w:b/>
          <w:bCs/>
          <w:color w:val="212529"/>
          <w:sz w:val="22"/>
          <w:szCs w:val="22"/>
        </w:rPr>
        <w:t>A:</w:t>
      </w:r>
      <w:r>
        <w:rPr>
          <w:rFonts w:ascii="Calibri" w:hAnsi="Calibri" w:cs="Calibri"/>
          <w:color w:val="212529"/>
          <w:sz w:val="22"/>
          <w:szCs w:val="22"/>
        </w:rPr>
        <w:t xml:space="preserve"> A No we are not </w:t>
      </w:r>
      <w:proofErr w:type="gramStart"/>
      <w:r>
        <w:rPr>
          <w:rFonts w:ascii="Calibri" w:hAnsi="Calibri" w:cs="Calibri"/>
          <w:color w:val="212529"/>
          <w:sz w:val="22"/>
          <w:szCs w:val="22"/>
        </w:rPr>
        <w:t>at this time</w:t>
      </w:r>
      <w:proofErr w:type="gramEnd"/>
      <w:r>
        <w:rPr>
          <w:rFonts w:ascii="Calibri" w:hAnsi="Calibri" w:cs="Calibri"/>
          <w:color w:val="212529"/>
          <w:sz w:val="22"/>
          <w:szCs w:val="22"/>
        </w:rPr>
        <w:t xml:space="preserve">. </w:t>
      </w:r>
      <w:proofErr w:type="gramStart"/>
      <w:r>
        <w:rPr>
          <w:rFonts w:ascii="Calibri" w:hAnsi="Calibri" w:cs="Calibri"/>
          <w:color w:val="212529"/>
          <w:sz w:val="22"/>
          <w:szCs w:val="22"/>
        </w:rPr>
        <w:t>Unfortunately</w:t>
      </w:r>
      <w:proofErr w:type="gramEnd"/>
      <w:r>
        <w:rPr>
          <w:rFonts w:ascii="Calibri" w:hAnsi="Calibri" w:cs="Calibri"/>
          <w:color w:val="212529"/>
          <w:sz w:val="22"/>
          <w:szCs w:val="22"/>
        </w:rPr>
        <w:t xml:space="preserve"> we feel the risks are </w:t>
      </w:r>
      <w:proofErr w:type="spellStart"/>
      <w:r>
        <w:rPr>
          <w:rFonts w:ascii="Calibri" w:hAnsi="Calibri" w:cs="Calibri"/>
          <w:color w:val="212529"/>
          <w:sz w:val="22"/>
          <w:szCs w:val="22"/>
        </w:rPr>
        <w:t>to</w:t>
      </w:r>
      <w:proofErr w:type="spellEnd"/>
      <w:r>
        <w:rPr>
          <w:rFonts w:ascii="Calibri" w:hAnsi="Calibri" w:cs="Calibri"/>
          <w:color w:val="212529"/>
          <w:sz w:val="22"/>
          <w:szCs w:val="22"/>
        </w:rPr>
        <w:t xml:space="preserve"> high at this time.</w:t>
      </w:r>
    </w:p>
    <w:p w14:paraId="71CCC732" w14:textId="77777777" w:rsidR="00074A11" w:rsidRDefault="00074A11" w:rsidP="00074A11">
      <w:pPr>
        <w:pStyle w:val="NormalWeb"/>
        <w:spacing w:before="0" w:beforeAutospacing="0" w:after="160" w:afterAutospacing="0"/>
        <w:rPr>
          <w:rFonts w:ascii="&amp;quot" w:hAnsi="&amp;quot"/>
          <w:color w:val="212529"/>
        </w:rPr>
      </w:pPr>
      <w:r>
        <w:rPr>
          <w:rFonts w:ascii="&amp;quot" w:hAnsi="&amp;quot"/>
          <w:color w:val="212529"/>
        </w:rPr>
        <w:t> </w:t>
      </w:r>
    </w:p>
    <w:p w14:paraId="5802C039" w14:textId="77777777" w:rsidR="00074A11" w:rsidRDefault="00074A11" w:rsidP="00074A11">
      <w:pPr>
        <w:pStyle w:val="NormalWeb"/>
        <w:spacing w:before="0" w:beforeAutospacing="0" w:after="160" w:afterAutospacing="0"/>
        <w:rPr>
          <w:rFonts w:ascii="&amp;quot" w:hAnsi="&amp;quot"/>
          <w:color w:val="212529"/>
        </w:rPr>
      </w:pPr>
      <w:r>
        <w:rPr>
          <w:rFonts w:ascii="Calibri" w:hAnsi="Calibri" w:cs="Calibri"/>
          <w:b/>
          <w:bCs/>
          <w:color w:val="212529"/>
          <w:sz w:val="22"/>
          <w:szCs w:val="22"/>
        </w:rPr>
        <w:t>Q: When will you re-open?</w:t>
      </w:r>
      <w:r>
        <w:rPr>
          <w:rFonts w:ascii="Calibri" w:hAnsi="Calibri" w:cs="Calibri"/>
          <w:b/>
          <w:bCs/>
          <w:color w:val="212529"/>
          <w:sz w:val="22"/>
          <w:szCs w:val="22"/>
        </w:rPr>
        <w:br/>
        <w:t>A:</w:t>
      </w:r>
      <w:r>
        <w:rPr>
          <w:rFonts w:ascii="Calibri" w:hAnsi="Calibri" w:cs="Calibri"/>
          <w:color w:val="212529"/>
          <w:sz w:val="22"/>
          <w:szCs w:val="22"/>
        </w:rPr>
        <w:t xml:space="preserve"> </w:t>
      </w:r>
      <w:proofErr w:type="gramStart"/>
      <w:r>
        <w:rPr>
          <w:rFonts w:ascii="Calibri" w:hAnsi="Calibri" w:cs="Calibri"/>
          <w:color w:val="212529"/>
          <w:sz w:val="22"/>
          <w:szCs w:val="22"/>
        </w:rPr>
        <w:t>At this point in time</w:t>
      </w:r>
      <w:proofErr w:type="gramEnd"/>
      <w:r>
        <w:rPr>
          <w:rFonts w:ascii="Calibri" w:hAnsi="Calibri" w:cs="Calibri"/>
          <w:color w:val="212529"/>
          <w:sz w:val="22"/>
          <w:szCs w:val="22"/>
        </w:rPr>
        <w:t xml:space="preserve"> we just don’t know. We have cancelled all bookings to the end of May at this time and will continue to assess as we get closer. </w:t>
      </w:r>
    </w:p>
    <w:p w14:paraId="7C953CAB" w14:textId="77777777" w:rsidR="00074A11" w:rsidRDefault="00074A11" w:rsidP="00074A11">
      <w:pPr>
        <w:pStyle w:val="NormalWeb"/>
        <w:spacing w:before="0" w:beforeAutospacing="0" w:after="160" w:afterAutospacing="0"/>
        <w:rPr>
          <w:rFonts w:ascii="&amp;quot" w:hAnsi="&amp;quot"/>
          <w:color w:val="212529"/>
        </w:rPr>
      </w:pPr>
      <w:r>
        <w:rPr>
          <w:rFonts w:ascii="&amp;quot" w:hAnsi="&amp;quot"/>
          <w:color w:val="212529"/>
        </w:rPr>
        <w:t> </w:t>
      </w:r>
    </w:p>
    <w:p w14:paraId="0DC54096" w14:textId="4EB89161" w:rsidR="00A82617" w:rsidRPr="00074A11" w:rsidRDefault="00074A11" w:rsidP="00074A11">
      <w:pPr>
        <w:pStyle w:val="NormalWeb"/>
        <w:spacing w:before="0" w:beforeAutospacing="0" w:after="160" w:afterAutospacing="0"/>
        <w:rPr>
          <w:rFonts w:ascii="&amp;quot" w:hAnsi="&amp;quot"/>
          <w:color w:val="212529"/>
        </w:rPr>
      </w:pPr>
      <w:r>
        <w:rPr>
          <w:rFonts w:ascii="Calibri" w:hAnsi="Calibri" w:cs="Calibri"/>
          <w:b/>
          <w:bCs/>
          <w:color w:val="212529"/>
          <w:sz w:val="22"/>
          <w:szCs w:val="22"/>
        </w:rPr>
        <w:t>Q: What about future School Holidays? June/July, September, Christmas</w:t>
      </w:r>
      <w:r>
        <w:rPr>
          <w:rFonts w:ascii="Calibri" w:hAnsi="Calibri" w:cs="Calibri"/>
          <w:b/>
          <w:bCs/>
          <w:color w:val="212529"/>
          <w:sz w:val="22"/>
          <w:szCs w:val="22"/>
        </w:rPr>
        <w:br/>
        <w:t>A:</w:t>
      </w:r>
      <w:r>
        <w:rPr>
          <w:rFonts w:ascii="Calibri" w:hAnsi="Calibri" w:cs="Calibri"/>
          <w:color w:val="212529"/>
          <w:sz w:val="22"/>
          <w:szCs w:val="22"/>
        </w:rPr>
        <w:t xml:space="preserve"> Once again, just too early to know. Once we have some certainty the situation is behind us and the government relaxes the restrictions, we’ll be in touch with you all.</w:t>
      </w:r>
    </w:p>
    <w:sectPr w:rsidR="00A82617" w:rsidRPr="00074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11"/>
    <w:rsid w:val="00041AF8"/>
    <w:rsid w:val="00074A11"/>
    <w:rsid w:val="00A826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24CD"/>
  <w15:chartTrackingRefBased/>
  <w15:docId w15:val="{9946376E-0DDF-4576-B5A6-2B91DF6E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4A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074A11"/>
    <w:rPr>
      <w:b/>
      <w:bCs/>
    </w:rPr>
  </w:style>
  <w:style w:type="character" w:styleId="Hyperlink">
    <w:name w:val="Hyperlink"/>
    <w:basedOn w:val="DefaultParagraphFont"/>
    <w:uiPriority w:val="99"/>
    <w:unhideWhenUsed/>
    <w:rsid w:val="00074A11"/>
    <w:rPr>
      <w:color w:val="0000FF"/>
      <w:u w:val="single"/>
    </w:rPr>
  </w:style>
  <w:style w:type="character" w:styleId="UnresolvedMention">
    <w:name w:val="Unresolved Mention"/>
    <w:basedOn w:val="DefaultParagraphFont"/>
    <w:uiPriority w:val="99"/>
    <w:semiHidden/>
    <w:unhideWhenUsed/>
    <w:rsid w:val="0007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017253">
      <w:bodyDiv w:val="1"/>
      <w:marLeft w:val="0"/>
      <w:marRight w:val="0"/>
      <w:marTop w:val="0"/>
      <w:marBottom w:val="0"/>
      <w:divBdr>
        <w:top w:val="none" w:sz="0" w:space="0" w:color="auto"/>
        <w:left w:val="none" w:sz="0" w:space="0" w:color="auto"/>
        <w:bottom w:val="none" w:sz="0" w:space="0" w:color="auto"/>
        <w:right w:val="none" w:sz="0" w:space="0" w:color="auto"/>
      </w:divBdr>
    </w:div>
    <w:div w:id="1119688010">
      <w:bodyDiv w:val="1"/>
      <w:marLeft w:val="0"/>
      <w:marRight w:val="0"/>
      <w:marTop w:val="0"/>
      <w:marBottom w:val="0"/>
      <w:divBdr>
        <w:top w:val="none" w:sz="0" w:space="0" w:color="auto"/>
        <w:left w:val="none" w:sz="0" w:space="0" w:color="auto"/>
        <w:bottom w:val="none" w:sz="0" w:space="0" w:color="auto"/>
        <w:right w:val="none" w:sz="0" w:space="0" w:color="auto"/>
      </w:divBdr>
    </w:div>
    <w:div w:id="1314140325">
      <w:bodyDiv w:val="1"/>
      <w:marLeft w:val="0"/>
      <w:marRight w:val="0"/>
      <w:marTop w:val="0"/>
      <w:marBottom w:val="0"/>
      <w:divBdr>
        <w:top w:val="none" w:sz="0" w:space="0" w:color="auto"/>
        <w:left w:val="none" w:sz="0" w:space="0" w:color="auto"/>
        <w:bottom w:val="none" w:sz="0" w:space="0" w:color="auto"/>
        <w:right w:val="none" w:sz="0" w:space="0" w:color="auto"/>
      </w:divBdr>
      <w:divsChild>
        <w:div w:id="34349627">
          <w:marLeft w:val="0"/>
          <w:marRight w:val="0"/>
          <w:marTop w:val="0"/>
          <w:marBottom w:val="0"/>
          <w:divBdr>
            <w:top w:val="none" w:sz="0" w:space="0" w:color="auto"/>
            <w:left w:val="none" w:sz="0" w:space="0" w:color="auto"/>
            <w:bottom w:val="none" w:sz="0" w:space="0" w:color="auto"/>
            <w:right w:val="none" w:sz="0" w:space="0" w:color="auto"/>
          </w:divBdr>
          <w:divsChild>
            <w:div w:id="1173958155">
              <w:marLeft w:val="0"/>
              <w:marRight w:val="0"/>
              <w:marTop w:val="0"/>
              <w:marBottom w:val="0"/>
              <w:divBdr>
                <w:top w:val="none" w:sz="0" w:space="0" w:color="auto"/>
                <w:left w:val="none" w:sz="0" w:space="0" w:color="auto"/>
                <w:bottom w:val="none" w:sz="0" w:space="0" w:color="auto"/>
                <w:right w:val="none" w:sz="0" w:space="0" w:color="auto"/>
              </w:divBdr>
              <w:divsChild>
                <w:div w:id="299579715">
                  <w:marLeft w:val="0"/>
                  <w:marRight w:val="0"/>
                  <w:marTop w:val="0"/>
                  <w:marBottom w:val="0"/>
                  <w:divBdr>
                    <w:top w:val="none" w:sz="0" w:space="0" w:color="auto"/>
                    <w:left w:val="none" w:sz="0" w:space="0" w:color="auto"/>
                    <w:bottom w:val="none" w:sz="0" w:space="0" w:color="auto"/>
                    <w:right w:val="none" w:sz="0" w:space="0" w:color="auto"/>
                  </w:divBdr>
                  <w:divsChild>
                    <w:div w:id="1304195144">
                      <w:marLeft w:val="0"/>
                      <w:marRight w:val="0"/>
                      <w:marTop w:val="0"/>
                      <w:marBottom w:val="0"/>
                      <w:divBdr>
                        <w:top w:val="none" w:sz="0" w:space="0" w:color="auto"/>
                        <w:left w:val="none" w:sz="0" w:space="0" w:color="auto"/>
                        <w:bottom w:val="none" w:sz="0" w:space="0" w:color="auto"/>
                        <w:right w:val="none" w:sz="0" w:space="0" w:color="auto"/>
                      </w:divBdr>
                      <w:divsChild>
                        <w:div w:id="1180042959">
                          <w:marLeft w:val="0"/>
                          <w:marRight w:val="0"/>
                          <w:marTop w:val="0"/>
                          <w:marBottom w:val="450"/>
                          <w:divBdr>
                            <w:top w:val="none" w:sz="0" w:space="0" w:color="auto"/>
                            <w:left w:val="none" w:sz="0" w:space="0" w:color="auto"/>
                            <w:bottom w:val="none" w:sz="0" w:space="0" w:color="auto"/>
                            <w:right w:val="none" w:sz="0" w:space="0" w:color="auto"/>
                          </w:divBdr>
                          <w:divsChild>
                            <w:div w:id="2071658608">
                              <w:marLeft w:val="0"/>
                              <w:marRight w:val="0"/>
                              <w:marTop w:val="0"/>
                              <w:marBottom w:val="0"/>
                              <w:divBdr>
                                <w:top w:val="none" w:sz="0" w:space="0" w:color="auto"/>
                                <w:left w:val="none" w:sz="0" w:space="0" w:color="auto"/>
                                <w:bottom w:val="none" w:sz="0" w:space="0" w:color="auto"/>
                                <w:right w:val="none" w:sz="0" w:space="0" w:color="auto"/>
                              </w:divBdr>
                              <w:divsChild>
                                <w:div w:id="12638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y@portfairyholidaypark.com.au" TargetMode="External"/><Relationship Id="rId4" Type="http://schemas.openxmlformats.org/officeDocument/2006/relationships/hyperlink" Target="mailto:stay@portfairyholidaypar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 Fairy Holiday Park</dc:creator>
  <cp:keywords/>
  <dc:description/>
  <cp:lastModifiedBy>Port Fairy Holiday Park</cp:lastModifiedBy>
  <cp:revision>2</cp:revision>
  <dcterms:created xsi:type="dcterms:W3CDTF">2020-03-26T00:24:00Z</dcterms:created>
  <dcterms:modified xsi:type="dcterms:W3CDTF">2020-03-26T05:56:00Z</dcterms:modified>
</cp:coreProperties>
</file>